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48" w:rsidRDefault="005F3146">
      <w:r>
        <w:t>Third hundred sight words</w:t>
      </w:r>
    </w:p>
    <w:p w:rsidR="005F3146" w:rsidRDefault="005F3146">
      <w:r>
        <w:rPr>
          <w:noProof/>
          <w:lang w:eastAsia="en-GB"/>
        </w:rPr>
        <w:drawing>
          <wp:inline distT="0" distB="0" distL="0" distR="0">
            <wp:extent cx="5826642" cy="460064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4A9A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80" cy="461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146" w:rsidRDefault="005F3146"/>
    <w:p w:rsidR="005F3146" w:rsidRDefault="005F3146">
      <w:bookmarkStart w:id="0" w:name="_GoBack"/>
      <w:bookmarkEnd w:id="0"/>
    </w:p>
    <w:p w:rsidR="005F3146" w:rsidRDefault="005F3146"/>
    <w:p w:rsidR="005F3146" w:rsidRDefault="005F3146"/>
    <w:p w:rsidR="005F3146" w:rsidRDefault="005F3146"/>
    <w:p w:rsidR="005F3146" w:rsidRDefault="005F3146"/>
    <w:sectPr w:rsidR="005F3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46"/>
    <w:rsid w:val="005F3146"/>
    <w:rsid w:val="007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D2D1"/>
  <w15:chartTrackingRefBased/>
  <w15:docId w15:val="{D5A79773-7EB6-4B7E-96D8-AD249E6F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0" ma:contentTypeDescription="Create a new document." ma:contentTypeScope="" ma:versionID="f76183d76532faa1aa167f3391bbb285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5f7a9fba62bc0374d7920dc3eaae37f8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11E44-AA1E-4600-9B8F-0B33394B9CB6}"/>
</file>

<file path=customXml/itemProps2.xml><?xml version="1.0" encoding="utf-8"?>
<ds:datastoreItem xmlns:ds="http://schemas.openxmlformats.org/officeDocument/2006/customXml" ds:itemID="{1AE985AB-B70C-4BDF-A856-D6051421996B}"/>
</file>

<file path=customXml/itemProps3.xml><?xml version="1.0" encoding="utf-8"?>
<ds:datastoreItem xmlns:ds="http://schemas.openxmlformats.org/officeDocument/2006/customXml" ds:itemID="{CDED05FF-5E43-4438-AD98-DFF48F92F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THearfield</dc:creator>
  <cp:keywords/>
  <dc:description/>
  <cp:lastModifiedBy>THearfield</cp:lastModifiedBy>
  <cp:revision>1</cp:revision>
  <dcterms:created xsi:type="dcterms:W3CDTF">2021-10-01T15:42:00Z</dcterms:created>
  <dcterms:modified xsi:type="dcterms:W3CDTF">2021-10-01T15:43:00Z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7897600</vt:r8>
  </property>
</Properties>
</file>