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27" w:type="dxa"/>
        <w:tblLook w:val="04A0" w:firstRow="1" w:lastRow="0" w:firstColumn="1" w:lastColumn="0" w:noHBand="0" w:noVBand="1"/>
      </w:tblPr>
      <w:tblGrid>
        <w:gridCol w:w="4673"/>
        <w:gridCol w:w="2126"/>
        <w:gridCol w:w="3828"/>
      </w:tblGrid>
      <w:tr w:rsidR="004E4A8B" w:rsidRPr="00636356" w:rsidTr="004E4A8B">
        <w:tc>
          <w:tcPr>
            <w:tcW w:w="10627" w:type="dxa"/>
            <w:gridSpan w:val="3"/>
            <w:shd w:val="clear" w:color="auto" w:fill="D9D9D9" w:themeFill="background1" w:themeFillShade="D9"/>
          </w:tcPr>
          <w:p w:rsidR="004E4A8B" w:rsidRPr="004E4A8B" w:rsidRDefault="004E4A8B" w:rsidP="004E4A8B">
            <w:pPr>
              <w:jc w:val="center"/>
              <w:rPr>
                <w:rFonts w:ascii="Trebuchet MS" w:hAnsi="Trebuchet MS"/>
                <w:b/>
                <w:sz w:val="32"/>
                <w:szCs w:val="32"/>
              </w:rPr>
            </w:pPr>
            <w:r w:rsidRPr="004E4A8B">
              <w:rPr>
                <w:rFonts w:ascii="Trebuchet MS" w:hAnsi="Trebuchet MS"/>
                <w:b/>
                <w:sz w:val="32"/>
                <w:szCs w:val="32"/>
              </w:rPr>
              <w:t>Parents as Partners in Learning</w:t>
            </w:r>
          </w:p>
        </w:tc>
      </w:tr>
      <w:tr w:rsidR="004E4A8B" w:rsidRPr="00636356" w:rsidTr="004E4A8B">
        <w:tc>
          <w:tcPr>
            <w:tcW w:w="4673" w:type="dxa"/>
          </w:tcPr>
          <w:p w:rsidR="004E4A8B" w:rsidRDefault="004E4ED3">
            <w:pPr>
              <w:rPr>
                <w:rFonts w:ascii="Trebuchet MS" w:hAnsi="Trebuchet MS"/>
              </w:rPr>
            </w:pPr>
            <w:r w:rsidRPr="00636356">
              <w:rPr>
                <w:rFonts w:ascii="Trebuchet MS" w:hAnsi="Trebuchet MS"/>
                <w:b/>
              </w:rPr>
              <w:t>Areas Of learning:</w:t>
            </w:r>
            <w:r w:rsidR="00636356" w:rsidRPr="00636356">
              <w:rPr>
                <w:rFonts w:ascii="Trebuchet MS" w:hAnsi="Trebuchet MS"/>
              </w:rPr>
              <w:t xml:space="preserve"> </w:t>
            </w:r>
          </w:p>
          <w:p w:rsidR="00AA706C" w:rsidRDefault="00AA706C">
            <w:pPr>
              <w:rPr>
                <w:rFonts w:ascii="Trebuchet MS" w:hAnsi="Trebuchet MS"/>
              </w:rPr>
            </w:pPr>
          </w:p>
          <w:p w:rsidR="004E4A8B" w:rsidRDefault="004E4A8B">
            <w:pPr>
              <w:rPr>
                <w:rFonts w:ascii="Trebuchet MS" w:hAnsi="Trebuchet MS"/>
              </w:rPr>
            </w:pPr>
            <w:r>
              <w:rPr>
                <w:rFonts w:ascii="Trebuchet MS" w:hAnsi="Trebuchet MS"/>
              </w:rPr>
              <w:t>Personal, Social &amp; Emotional Development</w:t>
            </w:r>
          </w:p>
          <w:p w:rsidR="004E4ED3" w:rsidRPr="00636356" w:rsidRDefault="00636356">
            <w:pPr>
              <w:rPr>
                <w:rFonts w:ascii="Trebuchet MS" w:hAnsi="Trebuchet MS"/>
              </w:rPr>
            </w:pPr>
            <w:r w:rsidRPr="00636356">
              <w:rPr>
                <w:rFonts w:ascii="Trebuchet MS" w:hAnsi="Trebuchet MS"/>
              </w:rPr>
              <w:t>Communication &amp; Language</w:t>
            </w:r>
          </w:p>
          <w:p w:rsidR="00636356" w:rsidRDefault="00636356">
            <w:pPr>
              <w:rPr>
                <w:rFonts w:ascii="Trebuchet MS" w:hAnsi="Trebuchet MS"/>
              </w:rPr>
            </w:pPr>
            <w:r w:rsidRPr="00636356">
              <w:rPr>
                <w:rFonts w:ascii="Trebuchet MS" w:hAnsi="Trebuchet MS"/>
              </w:rPr>
              <w:t>Understanding the World</w:t>
            </w:r>
          </w:p>
          <w:p w:rsidR="004E4A8B" w:rsidRPr="00636356" w:rsidRDefault="004E4A8B">
            <w:pPr>
              <w:rPr>
                <w:rFonts w:ascii="Trebuchet MS" w:hAnsi="Trebuchet MS"/>
              </w:rPr>
            </w:pPr>
          </w:p>
        </w:tc>
        <w:tc>
          <w:tcPr>
            <w:tcW w:w="2126" w:type="dxa"/>
          </w:tcPr>
          <w:p w:rsidR="00AA706C" w:rsidRDefault="004E4ED3" w:rsidP="004E4A8B">
            <w:pPr>
              <w:jc w:val="center"/>
              <w:rPr>
                <w:rFonts w:ascii="Trebuchet MS" w:hAnsi="Trebuchet MS"/>
              </w:rPr>
            </w:pPr>
            <w:r w:rsidRPr="00636356">
              <w:rPr>
                <w:rFonts w:ascii="Trebuchet MS" w:hAnsi="Trebuchet MS"/>
                <w:b/>
              </w:rPr>
              <w:t>Topic/Theme</w:t>
            </w:r>
            <w:r w:rsidRPr="00636356">
              <w:rPr>
                <w:rFonts w:ascii="Trebuchet MS" w:hAnsi="Trebuchet MS"/>
              </w:rPr>
              <w:t xml:space="preserve">: </w:t>
            </w:r>
          </w:p>
          <w:p w:rsidR="00AA706C" w:rsidRDefault="00AA706C" w:rsidP="004E4A8B">
            <w:pPr>
              <w:jc w:val="center"/>
              <w:rPr>
                <w:rFonts w:ascii="Trebuchet MS" w:hAnsi="Trebuchet MS"/>
              </w:rPr>
            </w:pPr>
          </w:p>
          <w:p w:rsidR="004E4ED3" w:rsidRPr="00636356" w:rsidRDefault="004E4ED3" w:rsidP="004E4A8B">
            <w:pPr>
              <w:jc w:val="center"/>
              <w:rPr>
                <w:rFonts w:ascii="Trebuchet MS" w:hAnsi="Trebuchet MS"/>
              </w:rPr>
            </w:pPr>
            <w:r w:rsidRPr="004E4A8B">
              <w:rPr>
                <w:rFonts w:ascii="Trebuchet MS" w:hAnsi="Trebuchet MS"/>
                <w:sz w:val="32"/>
                <w:szCs w:val="32"/>
              </w:rPr>
              <w:t>Ourselves</w:t>
            </w:r>
          </w:p>
        </w:tc>
        <w:tc>
          <w:tcPr>
            <w:tcW w:w="3828" w:type="dxa"/>
          </w:tcPr>
          <w:p w:rsidR="004E4ED3" w:rsidRPr="00636356" w:rsidRDefault="004E4ED3">
            <w:pPr>
              <w:rPr>
                <w:rFonts w:ascii="Trebuchet MS" w:hAnsi="Trebuchet MS"/>
              </w:rPr>
            </w:pPr>
            <w:r w:rsidRPr="004E4A8B">
              <w:rPr>
                <w:rFonts w:ascii="Trebuchet MS" w:hAnsi="Trebuchet MS"/>
                <w:b/>
              </w:rPr>
              <w:t>Date</w:t>
            </w:r>
            <w:r w:rsidRPr="00636356">
              <w:rPr>
                <w:rFonts w:ascii="Trebuchet MS" w:hAnsi="Trebuchet MS"/>
              </w:rPr>
              <w:t>: September 2016</w:t>
            </w:r>
          </w:p>
        </w:tc>
      </w:tr>
      <w:tr w:rsidR="00636356" w:rsidRPr="00636356" w:rsidTr="004E4A8B">
        <w:tc>
          <w:tcPr>
            <w:tcW w:w="4673" w:type="dxa"/>
          </w:tcPr>
          <w:p w:rsidR="004E4ED3" w:rsidRDefault="004E4ED3">
            <w:pPr>
              <w:rPr>
                <w:rFonts w:ascii="Trebuchet MS" w:hAnsi="Trebuchet MS"/>
                <w:b/>
              </w:rPr>
            </w:pPr>
            <w:r w:rsidRPr="00636356">
              <w:rPr>
                <w:rFonts w:ascii="Trebuchet MS" w:hAnsi="Trebuchet MS"/>
                <w:b/>
              </w:rPr>
              <w:t>What are we learning at school?</w:t>
            </w:r>
          </w:p>
          <w:p w:rsidR="00AA706C" w:rsidRPr="00636356" w:rsidRDefault="00AA706C">
            <w:pPr>
              <w:rPr>
                <w:rFonts w:ascii="Trebuchet MS" w:hAnsi="Trebuchet MS"/>
                <w:b/>
              </w:rPr>
            </w:pPr>
          </w:p>
          <w:p w:rsidR="004E4ED3" w:rsidRPr="00636356" w:rsidRDefault="004E4ED3" w:rsidP="004E4ED3">
            <w:pPr>
              <w:pStyle w:val="ListParagraph"/>
              <w:numPr>
                <w:ilvl w:val="0"/>
                <w:numId w:val="1"/>
              </w:numPr>
              <w:rPr>
                <w:rFonts w:ascii="Trebuchet MS" w:hAnsi="Trebuchet MS"/>
              </w:rPr>
            </w:pPr>
            <w:r w:rsidRPr="00636356">
              <w:rPr>
                <w:rFonts w:ascii="Trebuchet MS" w:hAnsi="Trebuchet MS"/>
              </w:rPr>
              <w:t xml:space="preserve">What </w:t>
            </w:r>
            <w:r w:rsidR="004E4A8B">
              <w:rPr>
                <w:rFonts w:ascii="Trebuchet MS" w:hAnsi="Trebuchet MS"/>
              </w:rPr>
              <w:t xml:space="preserve">it is that </w:t>
            </w:r>
            <w:r w:rsidRPr="00636356">
              <w:rPr>
                <w:rFonts w:ascii="Trebuchet MS" w:hAnsi="Trebuchet MS"/>
              </w:rPr>
              <w:t>makes us special</w:t>
            </w:r>
          </w:p>
          <w:p w:rsidR="004E4ED3" w:rsidRPr="00636356" w:rsidRDefault="004E4ED3" w:rsidP="004E4ED3">
            <w:pPr>
              <w:pStyle w:val="ListParagraph"/>
              <w:numPr>
                <w:ilvl w:val="0"/>
                <w:numId w:val="1"/>
              </w:numPr>
              <w:rPr>
                <w:rFonts w:ascii="Trebuchet MS" w:hAnsi="Trebuchet MS"/>
              </w:rPr>
            </w:pPr>
            <w:r w:rsidRPr="00636356">
              <w:rPr>
                <w:rFonts w:ascii="Trebuchet MS" w:hAnsi="Trebuchet MS"/>
              </w:rPr>
              <w:t>Who is in our family</w:t>
            </w:r>
          </w:p>
          <w:p w:rsidR="004E4ED3" w:rsidRPr="00636356" w:rsidRDefault="004E4ED3" w:rsidP="004E4ED3">
            <w:pPr>
              <w:pStyle w:val="ListParagraph"/>
              <w:numPr>
                <w:ilvl w:val="0"/>
                <w:numId w:val="1"/>
              </w:numPr>
              <w:rPr>
                <w:rFonts w:ascii="Trebuchet MS" w:hAnsi="Trebuchet MS"/>
              </w:rPr>
            </w:pPr>
            <w:r w:rsidRPr="00636356">
              <w:rPr>
                <w:rFonts w:ascii="Trebuchet MS" w:hAnsi="Trebuchet MS"/>
              </w:rPr>
              <w:t xml:space="preserve">Where we </w:t>
            </w:r>
            <w:r w:rsidR="004E4A8B">
              <w:rPr>
                <w:rFonts w:ascii="Trebuchet MS" w:hAnsi="Trebuchet MS"/>
              </w:rPr>
              <w:t xml:space="preserve">all </w:t>
            </w:r>
            <w:r w:rsidRPr="00636356">
              <w:rPr>
                <w:rFonts w:ascii="Trebuchet MS" w:hAnsi="Trebuchet MS"/>
              </w:rPr>
              <w:t>come from</w:t>
            </w:r>
          </w:p>
          <w:p w:rsidR="004E4ED3" w:rsidRPr="00636356" w:rsidRDefault="004E4ED3" w:rsidP="004E4ED3">
            <w:pPr>
              <w:pStyle w:val="ListParagraph"/>
              <w:numPr>
                <w:ilvl w:val="0"/>
                <w:numId w:val="1"/>
              </w:numPr>
              <w:rPr>
                <w:rFonts w:ascii="Trebuchet MS" w:hAnsi="Trebuchet MS"/>
              </w:rPr>
            </w:pPr>
            <w:r w:rsidRPr="00636356">
              <w:rPr>
                <w:rFonts w:ascii="Trebuchet MS" w:hAnsi="Trebuchet MS"/>
              </w:rPr>
              <w:t>What makes us all different</w:t>
            </w:r>
          </w:p>
          <w:p w:rsidR="004E4ED3" w:rsidRPr="00636356" w:rsidRDefault="004E4ED3">
            <w:pPr>
              <w:rPr>
                <w:rFonts w:ascii="Trebuchet MS" w:hAnsi="Trebuchet MS"/>
              </w:rPr>
            </w:pPr>
          </w:p>
        </w:tc>
        <w:tc>
          <w:tcPr>
            <w:tcW w:w="5954" w:type="dxa"/>
            <w:gridSpan w:val="2"/>
          </w:tcPr>
          <w:p w:rsidR="004E4ED3" w:rsidRPr="00636356" w:rsidRDefault="004E4A8B">
            <w:pPr>
              <w:rPr>
                <w:rFonts w:ascii="Trebuchet MS" w:hAnsi="Trebuchet MS"/>
              </w:rPr>
            </w:pPr>
            <w:r>
              <w:rPr>
                <w:noProof/>
                <w:lang w:eastAsia="en-GB"/>
              </w:rPr>
              <w:drawing>
                <wp:anchor distT="0" distB="0" distL="114300" distR="114300" simplePos="0" relativeHeight="251659264" behindDoc="0" locked="0" layoutInCell="1" allowOverlap="1">
                  <wp:simplePos x="0" y="0"/>
                  <wp:positionH relativeFrom="column">
                    <wp:posOffset>713740</wp:posOffset>
                  </wp:positionH>
                  <wp:positionV relativeFrom="paragraph">
                    <wp:posOffset>635</wp:posOffset>
                  </wp:positionV>
                  <wp:extent cx="2305050" cy="1145540"/>
                  <wp:effectExtent l="0" t="0" r="0" b="0"/>
                  <wp:wrapSquare wrapText="bothSides"/>
                  <wp:docPr id="2" name="Picture 2" descr="Image result for cartoon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rtoon  chil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36356" w:rsidRPr="00636356" w:rsidTr="00636356">
        <w:tc>
          <w:tcPr>
            <w:tcW w:w="10627" w:type="dxa"/>
            <w:gridSpan w:val="3"/>
          </w:tcPr>
          <w:p w:rsidR="00636356" w:rsidRDefault="00636356">
            <w:pPr>
              <w:rPr>
                <w:rFonts w:ascii="Trebuchet MS" w:hAnsi="Trebuchet MS"/>
                <w:b/>
              </w:rPr>
            </w:pPr>
            <w:r w:rsidRPr="00636356">
              <w:rPr>
                <w:rFonts w:ascii="Trebuchet MS" w:hAnsi="Trebuchet MS"/>
                <w:b/>
              </w:rPr>
              <w:t>Learning at Home:</w:t>
            </w:r>
          </w:p>
          <w:p w:rsidR="00AA706C" w:rsidRPr="00636356" w:rsidRDefault="00AA706C">
            <w:pPr>
              <w:rPr>
                <w:rFonts w:ascii="Trebuchet MS" w:hAnsi="Trebuchet MS"/>
                <w:b/>
              </w:rPr>
            </w:pPr>
          </w:p>
          <w:p w:rsidR="00636356" w:rsidRPr="00636356" w:rsidRDefault="00636356" w:rsidP="00636356">
            <w:pPr>
              <w:pStyle w:val="ListParagraph"/>
              <w:numPr>
                <w:ilvl w:val="0"/>
                <w:numId w:val="2"/>
              </w:numPr>
              <w:rPr>
                <w:rFonts w:ascii="Trebuchet MS" w:hAnsi="Trebuchet MS"/>
              </w:rPr>
            </w:pPr>
            <w:r w:rsidRPr="00636356">
              <w:rPr>
                <w:rFonts w:ascii="Trebuchet MS" w:hAnsi="Trebuchet MS"/>
              </w:rPr>
              <w:t>Spend some time looking through photos of family and friends. Does your child know the names of the people in their family? How are they related to each other and what do they know about them? Can they remember a special event or visit that included people from their family?</w:t>
            </w:r>
          </w:p>
        </w:tc>
      </w:tr>
      <w:tr w:rsidR="00636356" w:rsidRPr="00636356" w:rsidTr="00636356">
        <w:tc>
          <w:tcPr>
            <w:tcW w:w="10627" w:type="dxa"/>
            <w:gridSpan w:val="3"/>
          </w:tcPr>
          <w:p w:rsidR="00636356" w:rsidRDefault="00636356" w:rsidP="00636356">
            <w:pPr>
              <w:rPr>
                <w:rFonts w:ascii="Trebuchet MS" w:hAnsi="Trebuchet MS"/>
                <w:b/>
              </w:rPr>
            </w:pPr>
            <w:r>
              <w:rPr>
                <w:rFonts w:ascii="Trebuchet MS" w:hAnsi="Trebuchet MS"/>
                <w:b/>
              </w:rPr>
              <w:t>Other Ideas</w:t>
            </w:r>
          </w:p>
          <w:p w:rsidR="00AA706C" w:rsidRPr="00BC7D2D" w:rsidRDefault="00BC7D2D" w:rsidP="00636356">
            <w:pPr>
              <w:pStyle w:val="ListParagraph"/>
              <w:numPr>
                <w:ilvl w:val="0"/>
                <w:numId w:val="2"/>
              </w:numPr>
              <w:rPr>
                <w:rFonts w:ascii="Trebuchet MS" w:hAnsi="Trebuchet MS"/>
              </w:rPr>
            </w:pPr>
            <w:r>
              <w:rPr>
                <w:rFonts w:ascii="Trebuchet MS" w:hAnsi="Trebuchet MS"/>
              </w:rPr>
              <w:t>Bring in a photo to talk about at school</w:t>
            </w:r>
            <w:bookmarkStart w:id="0" w:name="_GoBack"/>
            <w:bookmarkEnd w:id="0"/>
          </w:p>
          <w:p w:rsidR="00636356" w:rsidRDefault="00636356" w:rsidP="00636356">
            <w:pPr>
              <w:pStyle w:val="ListParagraph"/>
              <w:numPr>
                <w:ilvl w:val="0"/>
                <w:numId w:val="2"/>
              </w:numPr>
              <w:rPr>
                <w:rFonts w:ascii="Trebuchet MS" w:hAnsi="Trebuchet MS"/>
              </w:rPr>
            </w:pPr>
            <w:r w:rsidRPr="00636356">
              <w:rPr>
                <w:rFonts w:ascii="Trebuchet MS" w:hAnsi="Trebuchet MS"/>
              </w:rPr>
              <w:t>Draw a picture of your family</w:t>
            </w:r>
          </w:p>
          <w:p w:rsidR="00636356" w:rsidRPr="00636356" w:rsidRDefault="00636356" w:rsidP="00636356">
            <w:pPr>
              <w:pStyle w:val="ListParagraph"/>
              <w:numPr>
                <w:ilvl w:val="0"/>
                <w:numId w:val="2"/>
              </w:numPr>
              <w:rPr>
                <w:rFonts w:ascii="Trebuchet MS" w:hAnsi="Trebuchet MS"/>
              </w:rPr>
            </w:pPr>
            <w:r>
              <w:rPr>
                <w:rFonts w:ascii="Trebuchet MS" w:hAnsi="Trebuchet MS"/>
              </w:rPr>
              <w:t xml:space="preserve">Where are you from? Can you find something to show your friends that tells us about your home </w:t>
            </w:r>
            <w:proofErr w:type="gramStart"/>
            <w:r>
              <w:rPr>
                <w:rFonts w:ascii="Trebuchet MS" w:hAnsi="Trebuchet MS"/>
              </w:rPr>
              <w:t>country.</w:t>
            </w:r>
            <w:proofErr w:type="gramEnd"/>
          </w:p>
        </w:tc>
      </w:tr>
      <w:tr w:rsidR="00AA706C" w:rsidRPr="00636356" w:rsidTr="00636356">
        <w:tc>
          <w:tcPr>
            <w:tcW w:w="10627" w:type="dxa"/>
            <w:gridSpan w:val="3"/>
          </w:tcPr>
          <w:p w:rsidR="00AA706C" w:rsidRDefault="00AA706C" w:rsidP="00636356">
            <w:pPr>
              <w:rPr>
                <w:rFonts w:ascii="Trebuchet MS" w:hAnsi="Trebuchet MS"/>
                <w:b/>
              </w:rPr>
            </w:pPr>
            <w:r>
              <w:rPr>
                <w:rFonts w:ascii="Trebuchet MS" w:hAnsi="Trebuchet MS"/>
                <w:b/>
              </w:rPr>
              <w:t>Child &amp; Parent’s Comments:</w:t>
            </w:r>
          </w:p>
          <w:p w:rsidR="00AA706C" w:rsidRDefault="00AA706C" w:rsidP="00636356">
            <w:pPr>
              <w:rPr>
                <w:rFonts w:ascii="Trebuchet MS" w:hAnsi="Trebuchet MS"/>
              </w:rPr>
            </w:pPr>
            <w:r>
              <w:rPr>
                <w:rFonts w:ascii="Trebuchet MS" w:hAnsi="Trebuchet MS"/>
              </w:rPr>
              <w:t>(Please comment on your child’s response to this activity)</w:t>
            </w: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p>
          <w:p w:rsidR="00AA706C" w:rsidRDefault="00AA706C" w:rsidP="00636356">
            <w:pPr>
              <w:rPr>
                <w:rFonts w:ascii="Trebuchet MS" w:hAnsi="Trebuchet MS"/>
              </w:rPr>
            </w:pPr>
            <w:r w:rsidRPr="00AA706C">
              <w:rPr>
                <w:b/>
                <w:noProof/>
                <w:sz w:val="24"/>
                <w:szCs w:val="24"/>
                <w:lang w:eastAsia="en-GB"/>
              </w:rPr>
              <w:drawing>
                <wp:anchor distT="0" distB="0" distL="114300" distR="114300" simplePos="0" relativeHeight="251658240" behindDoc="0" locked="0" layoutInCell="1" allowOverlap="1" wp14:anchorId="55784D69" wp14:editId="033E8FE3">
                  <wp:simplePos x="0" y="0"/>
                  <wp:positionH relativeFrom="column">
                    <wp:posOffset>-43180</wp:posOffset>
                  </wp:positionH>
                  <wp:positionV relativeFrom="paragraph">
                    <wp:posOffset>155575</wp:posOffset>
                  </wp:positionV>
                  <wp:extent cx="1000125" cy="1000125"/>
                  <wp:effectExtent l="0" t="0" r="9525" b="9525"/>
                  <wp:wrapSquare wrapText="bothSides"/>
                  <wp:docPr id="1" name="Picture 1" descr="Image result for traffic light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ffic light draw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06C" w:rsidRPr="00AA706C" w:rsidRDefault="00AA706C" w:rsidP="00636356">
            <w:pPr>
              <w:rPr>
                <w:rFonts w:ascii="Trebuchet MS" w:hAnsi="Trebuchet MS"/>
                <w:b/>
                <w:sz w:val="24"/>
                <w:szCs w:val="24"/>
              </w:rPr>
            </w:pPr>
            <w:r w:rsidRPr="00AA706C">
              <w:rPr>
                <w:rFonts w:ascii="Trebuchet MS" w:hAnsi="Trebuchet MS"/>
                <w:b/>
                <w:sz w:val="24"/>
                <w:szCs w:val="24"/>
              </w:rPr>
              <w:t xml:space="preserve">You may prefer to colour the traffic light… </w:t>
            </w:r>
          </w:p>
          <w:p w:rsidR="00AA706C" w:rsidRDefault="00AA706C" w:rsidP="00636356">
            <w:pPr>
              <w:rPr>
                <w:rFonts w:ascii="Trebuchet MS" w:hAnsi="Trebuchet MS"/>
                <w:color w:val="FF0000"/>
              </w:rPr>
            </w:pPr>
          </w:p>
          <w:p w:rsidR="00AA706C" w:rsidRDefault="00AA706C" w:rsidP="00636356">
            <w:pPr>
              <w:rPr>
                <w:rFonts w:ascii="Trebuchet MS" w:hAnsi="Trebuchet MS"/>
                <w:color w:val="FF0000"/>
              </w:rPr>
            </w:pPr>
            <w:r>
              <w:rPr>
                <w:rFonts w:ascii="Trebuchet MS" w:hAnsi="Trebuchet MS"/>
                <w:color w:val="FF0000"/>
              </w:rPr>
              <w:t>Red:         This was tricky, my child found this hard.</w:t>
            </w:r>
          </w:p>
          <w:p w:rsidR="00AA706C" w:rsidRDefault="00AA706C" w:rsidP="00636356">
            <w:pPr>
              <w:rPr>
                <w:rFonts w:ascii="Trebuchet MS" w:hAnsi="Trebuchet MS"/>
                <w:color w:val="FFC000"/>
              </w:rPr>
            </w:pPr>
            <w:r>
              <w:rPr>
                <w:rFonts w:ascii="Trebuchet MS" w:hAnsi="Trebuchet MS"/>
                <w:color w:val="FFC000"/>
              </w:rPr>
              <w:t>Orange:    My child was happy to have a go.</w:t>
            </w:r>
          </w:p>
          <w:p w:rsidR="00AA706C" w:rsidRPr="00AA706C" w:rsidRDefault="00AA706C" w:rsidP="00636356">
            <w:pPr>
              <w:rPr>
                <w:rFonts w:ascii="Trebuchet MS" w:hAnsi="Trebuchet MS"/>
                <w:color w:val="00B050"/>
              </w:rPr>
            </w:pPr>
            <w:r>
              <w:rPr>
                <w:rFonts w:ascii="Trebuchet MS" w:hAnsi="Trebuchet MS"/>
                <w:color w:val="00B050"/>
              </w:rPr>
              <w:t>Green:     We enjoyed this activity and found it valuable.</w:t>
            </w:r>
          </w:p>
          <w:p w:rsidR="00AA706C" w:rsidRDefault="00AA706C" w:rsidP="00636356">
            <w:pPr>
              <w:rPr>
                <w:rFonts w:ascii="Trebuchet MS" w:hAnsi="Trebuchet MS"/>
                <w:b/>
              </w:rPr>
            </w:pPr>
          </w:p>
          <w:p w:rsidR="00AA706C" w:rsidRDefault="00AA706C" w:rsidP="00636356">
            <w:pPr>
              <w:rPr>
                <w:rFonts w:ascii="Trebuchet MS" w:hAnsi="Trebuchet MS"/>
                <w:b/>
              </w:rPr>
            </w:pPr>
          </w:p>
        </w:tc>
      </w:tr>
    </w:tbl>
    <w:p w:rsidR="0078359B" w:rsidRDefault="0078359B"/>
    <w:sectPr w:rsidR="0078359B" w:rsidSect="006363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66AB9"/>
    <w:multiLevelType w:val="hybridMultilevel"/>
    <w:tmpl w:val="FB0A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721D6D"/>
    <w:multiLevelType w:val="hybridMultilevel"/>
    <w:tmpl w:val="427E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96"/>
    <w:rsid w:val="004E4A8B"/>
    <w:rsid w:val="004E4ED3"/>
    <w:rsid w:val="00636356"/>
    <w:rsid w:val="0078359B"/>
    <w:rsid w:val="00AA706C"/>
    <w:rsid w:val="00BC7D2D"/>
    <w:rsid w:val="00DD7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4222B-7342-4D4A-9F84-6E282E21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4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Mifflin</dc:creator>
  <cp:keywords/>
  <dc:description/>
  <cp:lastModifiedBy>Kate Mifflin</cp:lastModifiedBy>
  <cp:revision>4</cp:revision>
  <dcterms:created xsi:type="dcterms:W3CDTF">2016-09-02T21:03:00Z</dcterms:created>
  <dcterms:modified xsi:type="dcterms:W3CDTF">2016-09-30T11:21:00Z</dcterms:modified>
</cp:coreProperties>
</file>