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13D68" w:rsidR="00F13D68" w:rsidP="00F13D68" w:rsidRDefault="00C36DB4" w14:paraId="1ADC7958" w14:textId="142B6BCF">
      <w:r>
        <w:rPr>
          <w:noProof/>
        </w:rPr>
        <w:drawing>
          <wp:anchor distT="0" distB="0" distL="114300" distR="114300" simplePos="0" relativeHeight="251698176" behindDoc="0" locked="0" layoutInCell="1" allowOverlap="1" wp14:anchorId="01BF63FE" wp14:editId="109D56F4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152654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A150C1C" wp14:editId="2F56ECF1">
            <wp:simplePos x="0" y="0"/>
            <wp:positionH relativeFrom="margin">
              <wp:posOffset>5561330</wp:posOffset>
            </wp:positionH>
            <wp:positionV relativeFrom="paragraph">
              <wp:posOffset>40640</wp:posOffset>
            </wp:positionV>
            <wp:extent cx="1435100" cy="14535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38D66C66" wp14:editId="4A8E49BE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P="009512DA" w:rsidRDefault="00E96106" w14:paraId="03506B45" w14:textId="1F609F1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76A6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Pr="004D796C" w:rsidR="00C34169" w:rsidP="009512DA" w:rsidRDefault="00C36DB4" w14:paraId="3F2FF741" w14:textId="269F281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Exploring Clothes/Cultures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D66C66">
                <v:stroke joinstyle="miter"/>
                <v:path gradientshapeok="t" o:connecttype="rect"/>
              </v:shapetype>
              <v:shape id="Text Box 2" style="position:absolute;margin-left:-12.6pt;margin-top:.8pt;width:304.8pt;height:63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:rsidR="00FE6DBB" w:rsidP="009512DA" w:rsidRDefault="00E96106" w14:paraId="03506B45" w14:textId="1F609F1B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76A6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Pr="004D796C" w:rsidR="00C34169" w:rsidP="009512DA" w:rsidRDefault="00C36DB4" w14:paraId="3F2FF741" w14:textId="269F281B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Exploring Clothes/Cultures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Pr="00045E4E" w:rsid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P="00A135D9" w:rsidRDefault="00A135D9" w14:paraId="2E2D5381" w14:textId="05B5F627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Pr="004008E8" w:rsidR="00F13D68" w:rsidP="004008E8" w:rsidRDefault="00C36DB4" w14:paraId="1BE95302" w14:textId="60D3A07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B4F2FAA" wp14:editId="5FF3F822">
            <wp:simplePos x="0" y="0"/>
            <wp:positionH relativeFrom="column">
              <wp:posOffset>4991100</wp:posOffset>
            </wp:positionH>
            <wp:positionV relativeFrom="paragraph">
              <wp:posOffset>103505</wp:posOffset>
            </wp:positionV>
            <wp:extent cx="1192406" cy="116586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06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P="005F4836" w:rsidRDefault="007A1D0D" w14:paraId="612230B7" w14:textId="5207E080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1D358FF" wp14:editId="57BD8800">
                <wp:simplePos x="0" y="0"/>
                <wp:positionH relativeFrom="margin">
                  <wp:posOffset>-175260</wp:posOffset>
                </wp:positionH>
                <wp:positionV relativeFrom="paragraph">
                  <wp:posOffset>61595</wp:posOffset>
                </wp:positionV>
                <wp:extent cx="4076700" cy="35204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20DF4" w:rsidR="00113298" w:rsidP="00924E51" w:rsidRDefault="004008E8" w14:paraId="45526FF1" w14:textId="14228E0A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Pr="00391E0E"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Pr="00391E0E" w:rsidR="00D61EDD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Pr="00391E0E" w:rsidR="00D61EDD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Pr="00391E0E"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A1D0D" w:rsidP="00924E51" w:rsidRDefault="007A1D0D" w14:paraId="5E6BEF0B" w14:textId="77016A4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positive attitudes about the differences between people and communities</w:t>
                            </w:r>
                          </w:p>
                          <w:p w:rsidR="002029BB" w:rsidP="00C17C56" w:rsidRDefault="002029BB" w14:paraId="31FF51FB" w14:textId="21CB459A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:rsidR="00C17C56" w:rsidP="00924E51" w:rsidRDefault="002029BB" w14:paraId="251D08D5" w14:textId="01ED33E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how others might be feeling using the key texts</w:t>
                            </w:r>
                          </w:p>
                          <w:p w:rsidR="00EA1F1B" w:rsidP="00924E51" w:rsidRDefault="00020DF4" w14:paraId="26C6390C" w14:textId="254061FB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:rsidR="00EA1F1B" w:rsidP="00924E51" w:rsidRDefault="00EA1F1B" w14:paraId="6AD6FB50" w14:textId="48BA32A9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11077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Explore collections of materials with similar/different properties</w:t>
                            </w:r>
                          </w:p>
                          <w:p w:rsidR="00011077" w:rsidP="00924E51" w:rsidRDefault="00011077" w14:paraId="2A364FF8" w14:textId="583C2972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:rsidRPr="00CF5091" w:rsidR="00020DF4" w:rsidP="00924E51" w:rsidRDefault="00011077" w14:paraId="3AE78CA8" w14:textId="22A14B9F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-Take part in simple pretend play, using an object to represent something else</w:t>
                            </w:r>
                          </w:p>
                          <w:p w:rsidR="00113298" w:rsidP="00113298" w:rsidRDefault="00113298" w14:paraId="069D39E9" w14:textId="77777777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Pr="001F00F3" w:rsidR="009B68B5" w:rsidP="00D61EDD" w:rsidRDefault="009B68B5" w14:paraId="58C34C73" w14:textId="77777777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3.8pt;margin-top:4.85pt;width:321pt;height:277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" w14:anchorId="01D358FF">
                <v:textbox>
                  <w:txbxContent>
                    <w:p w:rsidRPr="00020DF4" w:rsidR="00113298" w:rsidP="00924E51" w:rsidRDefault="004008E8" w14:paraId="45526FF1" w14:textId="14228E0A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Pr="00391E0E"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Pr="00391E0E" w:rsidR="00D61EDD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Pr="00391E0E" w:rsidR="00D61EDD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Pr="00391E0E"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A1D0D" w:rsidP="00924E51" w:rsidRDefault="007A1D0D" w14:paraId="5E6BEF0B" w14:textId="77016A4D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positive attitudes about the differences between people and communities</w:t>
                      </w:r>
                    </w:p>
                    <w:p w:rsidR="002029BB" w:rsidP="00C17C56" w:rsidRDefault="002029BB" w14:paraId="31FF51FB" w14:textId="21CB459A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:rsidR="00C17C56" w:rsidP="00924E51" w:rsidRDefault="002029BB" w14:paraId="251D08D5" w14:textId="01ED33E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Understand how others might be feeling using the key texts</w:t>
                      </w:r>
                    </w:p>
                    <w:p w:rsidR="00EA1F1B" w:rsidP="00924E51" w:rsidRDefault="00020DF4" w14:paraId="26C6390C" w14:textId="254061FB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:rsidR="00EA1F1B" w:rsidP="00924E51" w:rsidRDefault="00EA1F1B" w14:paraId="6AD6FB50" w14:textId="48BA32A9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11077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Explore collections of materials with similar/different properties</w:t>
                      </w:r>
                    </w:p>
                    <w:p w:rsidR="00011077" w:rsidP="00924E51" w:rsidRDefault="00011077" w14:paraId="2A364FF8" w14:textId="583C2972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:rsidRPr="00CF5091" w:rsidR="00020DF4" w:rsidP="00924E51" w:rsidRDefault="00011077" w14:paraId="3AE78CA8" w14:textId="22A14B9F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-Take part in simple pretend play, using an object to represent something else</w:t>
                      </w:r>
                    </w:p>
                    <w:p w:rsidR="00113298" w:rsidP="00113298" w:rsidRDefault="00113298" w14:paraId="069D39E9" w14:textId="7777777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Pr="001F00F3" w:rsidR="009B68B5" w:rsidP="00D61EDD" w:rsidRDefault="009B68B5" w14:paraId="58C34C73" w14:textId="7777777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522" w:rsidP="00FB06AB" w:rsidRDefault="002D7522" w14:paraId="1053BBDB" w14:textId="0BC4B510">
      <w:pPr>
        <w:jc w:val="center"/>
      </w:pPr>
    </w:p>
    <w:p w:rsidR="00EE6406" w:rsidP="007A1D0D" w:rsidRDefault="003A3C20" w14:paraId="1C254CD0" w14:textId="31DA3F1D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30742FF5" wp14:editId="1C1F480F">
                <wp:simplePos x="0" y="0"/>
                <wp:positionH relativeFrom="margin">
                  <wp:posOffset>4328160</wp:posOffset>
                </wp:positionH>
                <wp:positionV relativeFrom="paragraph">
                  <wp:posOffset>640715</wp:posOffset>
                </wp:positionV>
                <wp:extent cx="2581910" cy="1120140"/>
                <wp:effectExtent l="19050" t="19050" r="2794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201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 w14:paraId="3BB1C42B" w14:textId="7777777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641C0" w:rsidRDefault="007757B9" w14:paraId="23594845" w14:textId="13A60832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Introducing talk partners</w:t>
                            </w:r>
                          </w:p>
                          <w:p w:rsidRPr="007757B9" w:rsidR="007757B9" w:rsidRDefault="00EA1F1B" w14:paraId="63951824" w14:textId="0C09BD11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Using new vocabulary to describe and articulate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40.8pt;margin-top:50.45pt;width:203.3pt;height:88.2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5b9bd5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" w14:anchorId="30742FF5">
                <v:textbox>
                  <w:txbxContent>
                    <w:p w:rsidR="00C61973" w:rsidRDefault="00C61973" w14:paraId="3BB1C42B" w14:textId="7777777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641C0" w:rsidRDefault="007757B9" w14:paraId="23594845" w14:textId="13A60832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Introducing talk partners</w:t>
                      </w:r>
                    </w:p>
                    <w:p w:rsidRPr="007757B9" w:rsidR="007757B9" w:rsidRDefault="00EA1F1B" w14:paraId="63951824" w14:textId="0C09BD11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Using new vocabulary to describe and articulate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77ACF59" wp14:editId="6DEFAFB8">
                <wp:simplePos x="0" y="0"/>
                <wp:positionH relativeFrom="margin">
                  <wp:posOffset>4122420</wp:posOffset>
                </wp:positionH>
                <wp:positionV relativeFrom="paragraph">
                  <wp:posOffset>2041525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91" w:rsidP="000819AF" w:rsidRDefault="00CF5091" w14:paraId="1AC8D224" w14:textId="2CC8BAB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Pr="00C61973" w:rsidR="000819AF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7757B9" w:rsidP="000819AF" w:rsidRDefault="00EA1F1B" w14:paraId="7D8B08F3" w14:textId="20DED6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different types of fabric and cloth, imaginative play</w:t>
                            </w:r>
                            <w:r w:rsidR="000110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581EAB" w:rsidR="00EA1F1B" w:rsidP="000819AF" w:rsidRDefault="00EA1F1B" w14:paraId="1F232561" w14:textId="03F410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Clothing &amp; textures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324.6pt;margin-top:160.75pt;width:217.8pt;height:94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pUKA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" w14:anchorId="177ACF59">
                <v:textbox>
                  <w:txbxContent>
                    <w:p w:rsidR="00CF5091" w:rsidP="000819AF" w:rsidRDefault="00CF5091" w14:paraId="1AC8D224" w14:textId="2CC8BAB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Pr="00C61973" w:rsidR="000819AF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7757B9" w:rsidP="000819AF" w:rsidRDefault="00EA1F1B" w14:paraId="7D8B08F3" w14:textId="20DED6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different types of fabric and cloth, imaginative play</w:t>
                      </w:r>
                      <w:r w:rsidR="000110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581EAB" w:rsidR="00EA1F1B" w:rsidP="000819AF" w:rsidRDefault="00EA1F1B" w14:paraId="1F232561" w14:textId="03F410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Clothing &amp; textures display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7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2EFED5" wp14:editId="2DB4F06F">
                <wp:simplePos x="0" y="0"/>
                <wp:positionH relativeFrom="column">
                  <wp:posOffset>4297680</wp:posOffset>
                </wp:positionH>
                <wp:positionV relativeFrom="paragraph">
                  <wp:posOffset>3383915</wp:posOffset>
                </wp:positionV>
                <wp:extent cx="2360930" cy="1950720"/>
                <wp:effectExtent l="0" t="0" r="2794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1077" w:rsidR="007757B9" w:rsidP="003A3C20" w:rsidRDefault="003A3C20" w14:paraId="1E66B786" w14:textId="16813E9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A3C20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Clothing</w:t>
                            </w:r>
                          </w:p>
                          <w:p w:rsidRPr="00011077" w:rsidR="00C36DB4" w:rsidP="007757B9" w:rsidRDefault="00C36DB4" w14:paraId="6096E016" w14:textId="6FBB73C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Warm/Cool</w:t>
                            </w:r>
                            <w:r w:rsidRPr="00011077" w:rsid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/Waterproof</w:t>
                            </w:r>
                          </w:p>
                          <w:p w:rsidRPr="00011077" w:rsidR="007757B9" w:rsidP="00EA1F1B" w:rsidRDefault="00EA1F1B" w14:paraId="6B7DE22E" w14:textId="025DB357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Insulate</w:t>
                            </w:r>
                          </w:p>
                          <w:p w:rsidRPr="00011077" w:rsidR="007757B9" w:rsidP="007757B9" w:rsidRDefault="007757B9" w14:paraId="2F842989" w14:textId="0C1B635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Fabric</w:t>
                            </w:r>
                          </w:p>
                          <w:p w:rsidRPr="003A3C20" w:rsidR="00FB06AB" w:rsidP="003A3C20" w:rsidRDefault="003A3C20" w14:paraId="58A47665" w14:textId="3402577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3C20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Comunity</w:t>
                            </w:r>
                            <w:proofErr w:type="spellEnd"/>
                          </w:p>
                          <w:p w:rsidRPr="007757B9" w:rsidR="007757B9" w:rsidP="007757B9" w:rsidRDefault="007757B9" w14:paraId="7D46536A" w14:textId="7777777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338.4pt;margin-top:266.45pt;width:185.9pt;height:15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f8Jw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" w14:anchorId="7E2EFED5">
                <v:textbox>
                  <w:txbxContent>
                    <w:p w:rsidRPr="00011077" w:rsidR="007757B9" w:rsidP="003A3C20" w:rsidRDefault="003A3C20" w14:paraId="1E66B786" w14:textId="16813E9C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3A3C20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Clothing</w:t>
                      </w:r>
                    </w:p>
                    <w:p w:rsidRPr="00011077" w:rsidR="00C36DB4" w:rsidP="007757B9" w:rsidRDefault="00C36DB4" w14:paraId="6096E016" w14:textId="6FBB73C6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Warm/Cool</w:t>
                      </w:r>
                      <w:r w:rsidRPr="00011077" w:rsid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/Waterproof</w:t>
                      </w:r>
                    </w:p>
                    <w:p w:rsidRPr="00011077" w:rsidR="007757B9" w:rsidP="00EA1F1B" w:rsidRDefault="00EA1F1B" w14:paraId="6B7DE22E" w14:textId="025DB357">
                      <w:pPr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 xml:space="preserve">                </w:t>
                      </w:r>
                      <w:r w:rsid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Insulate</w:t>
                      </w:r>
                    </w:p>
                    <w:p w:rsidRPr="00011077" w:rsidR="007757B9" w:rsidP="007757B9" w:rsidRDefault="007757B9" w14:paraId="2F842989" w14:textId="0C1B635F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Fabric</w:t>
                      </w:r>
                    </w:p>
                    <w:p w:rsidRPr="003A3C20" w:rsidR="00FB06AB" w:rsidP="003A3C20" w:rsidRDefault="003A3C20" w14:paraId="58A47665" w14:textId="34025770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3A3C20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Comunity</w:t>
                      </w:r>
                      <w:proofErr w:type="spellEnd"/>
                    </w:p>
                    <w:p w:rsidRPr="007757B9" w:rsidR="007757B9" w:rsidP="007757B9" w:rsidRDefault="007757B9" w14:paraId="7D46536A" w14:textId="7777777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1077">
        <w:rPr>
          <w:noProof/>
        </w:rPr>
        <w:drawing>
          <wp:anchor distT="0" distB="0" distL="114300" distR="114300" simplePos="0" relativeHeight="251724800" behindDoc="0" locked="0" layoutInCell="1" allowOverlap="1" wp14:anchorId="48825D40" wp14:editId="2EB102F5">
            <wp:simplePos x="0" y="0"/>
            <wp:positionH relativeFrom="column">
              <wp:posOffset>-76200</wp:posOffset>
            </wp:positionH>
            <wp:positionV relativeFrom="paragraph">
              <wp:posOffset>6089015</wp:posOffset>
            </wp:positionV>
            <wp:extent cx="2948940" cy="1992630"/>
            <wp:effectExtent l="0" t="0" r="381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 w:rsidR="00011077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2F762DB1" wp14:editId="0E1ECCCF">
                <wp:simplePos x="0" y="0"/>
                <wp:positionH relativeFrom="margin">
                  <wp:posOffset>-190500</wp:posOffset>
                </wp:positionH>
                <wp:positionV relativeFrom="paragraph">
                  <wp:posOffset>3124835</wp:posOffset>
                </wp:positionV>
                <wp:extent cx="4076700" cy="28879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24E51" w:rsidR="00C4026D" w:rsidP="00924E51" w:rsidRDefault="004008E8" w14:paraId="37C66E9D" w14:textId="6919786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6835B3" w:rsidR="00D61EDD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13298" w:rsidP="00113298" w:rsidRDefault="00C17C56" w14:paraId="78E56B4C" w14:textId="7341387F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Understand that people have different beliefs and celebrate special times in different ways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:rsidRPr="00C36DB4" w:rsidR="00EA1F1B" w:rsidP="00113298" w:rsidRDefault="00EA1F1B" w14:paraId="28214870" w14:textId="7777777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:rsidR="00F14FFE" w:rsidP="00113298" w:rsidRDefault="00F14FFE" w14:paraId="3A346DD6" w14:textId="1FE4C489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b/>
                                <w:color w:val="7030A0"/>
                              </w:rPr>
                              <w:t>Talk about resilience and perseverance in the face of challenge</w:t>
                            </w:r>
                          </w:p>
                          <w:p w:rsidR="00EA1F1B" w:rsidP="00113298" w:rsidRDefault="00EA1F1B" w14:paraId="26547910" w14:textId="11B5249F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EA1F1B" w:rsidP="00113298" w:rsidRDefault="00EA1F1B" w14:paraId="6D4A9803" w14:textId="0DF3E654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-Support their own health/wellbeing by making appropriate choices about clothing</w:t>
                            </w:r>
                          </w:p>
                          <w:p w:rsidR="00EA1F1B" w:rsidP="00113298" w:rsidRDefault="00EA1F1B" w14:paraId="60D7EDA5" w14:textId="56C4B792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="00EA1F1B" w:rsidP="00113298" w:rsidRDefault="00EA1F1B" w14:paraId="53C333B4" w14:textId="77EA8B7D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-Understand that some objects and places are special to members of a community</w:t>
                            </w:r>
                          </w:p>
                          <w:p w:rsidR="00EA1F1B" w:rsidP="00113298" w:rsidRDefault="00EA1F1B" w14:paraId="7BF6354A" w14:textId="2F6753E4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:rsidRPr="00F14FFE" w:rsidR="00EA1F1B" w:rsidP="00113298" w:rsidRDefault="00EA1F1B" w14:paraId="2A0A1CFC" w14:textId="32B20E13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-Comment on images of clothing in the past </w:t>
                            </w:r>
                            <w:r w:rsidR="003A3C20">
                              <w:rPr>
                                <w:b/>
                                <w:color w:val="7030A0"/>
                              </w:rPr>
                              <w:t>&amp;</w:t>
                            </w:r>
                            <w:bookmarkStart w:name="_GoBack" w:id="0"/>
                            <w:bookmarkEnd w:id="0"/>
                            <w:r>
                              <w:rPr>
                                <w:b/>
                                <w:color w:val="7030A0"/>
                              </w:rPr>
                              <w:t xml:space="preserve"> clothing worn in other climates</w:t>
                            </w:r>
                          </w:p>
                          <w:p w:rsidRPr="00E641C0" w:rsidR="00E641C0" w:rsidP="00E641C0" w:rsidRDefault="00E641C0" w14:paraId="14524669" w14:textId="77777777">
                            <w:pPr>
                              <w:pStyle w:val="Default"/>
                            </w:pPr>
                          </w:p>
                          <w:p w:rsidR="000E0624" w:rsidP="00E96106" w:rsidRDefault="000E0624" w14:paraId="3363F11A" w14:textId="77777777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15pt;margin-top:246.05pt;width:321pt;height:227.4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" w14:anchorId="2F762DB1">
                <v:textbox>
                  <w:txbxContent>
                    <w:p w:rsidRPr="00924E51" w:rsidR="00C4026D" w:rsidP="00924E51" w:rsidRDefault="004008E8" w14:paraId="37C66E9D" w14:textId="6919786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6835B3" w:rsidR="00D61EDD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113298" w:rsidP="00113298" w:rsidRDefault="00C17C56" w14:paraId="78E56B4C" w14:textId="7341387F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Understand that people have different beliefs and celebrate special times in different ways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:rsidRPr="00C36DB4" w:rsidR="00EA1F1B" w:rsidP="00113298" w:rsidRDefault="00EA1F1B" w14:paraId="28214870" w14:textId="77777777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:rsidR="00F14FFE" w:rsidP="00113298" w:rsidRDefault="00F14FFE" w14:paraId="3A346DD6" w14:textId="1FE4C489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b/>
                          <w:color w:val="7030A0"/>
                        </w:rPr>
                        <w:t>Talk about resilience and perseverance in the face of challenge</w:t>
                      </w:r>
                    </w:p>
                    <w:p w:rsidR="00EA1F1B" w:rsidP="00113298" w:rsidRDefault="00EA1F1B" w14:paraId="26547910" w14:textId="11B5249F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:rsidR="00EA1F1B" w:rsidP="00113298" w:rsidRDefault="00EA1F1B" w14:paraId="6D4A9803" w14:textId="0DF3E654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-Support their own health/wellbeing by making appropriate choices about clothing</w:t>
                      </w:r>
                    </w:p>
                    <w:p w:rsidR="00EA1F1B" w:rsidP="00113298" w:rsidRDefault="00EA1F1B" w14:paraId="60D7EDA5" w14:textId="56C4B792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:rsidR="00EA1F1B" w:rsidP="00113298" w:rsidRDefault="00EA1F1B" w14:paraId="53C333B4" w14:textId="77EA8B7D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-Understand that some objects and places are special to members of a community</w:t>
                      </w:r>
                    </w:p>
                    <w:p w:rsidR="00EA1F1B" w:rsidP="00113298" w:rsidRDefault="00EA1F1B" w14:paraId="7BF6354A" w14:textId="2F6753E4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:rsidRPr="00F14FFE" w:rsidR="00EA1F1B" w:rsidP="00113298" w:rsidRDefault="00EA1F1B" w14:paraId="2A0A1CFC" w14:textId="32B20E13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-Comment on images of clothing in the past </w:t>
                      </w:r>
                      <w:r w:rsidR="003A3C20">
                        <w:rPr>
                          <w:b/>
                          <w:color w:val="7030A0"/>
                        </w:rPr>
                        <w:t>&amp;</w:t>
                      </w:r>
                      <w:bookmarkStart w:name="_GoBack" w:id="1"/>
                      <w:bookmarkEnd w:id="1"/>
                      <w:r>
                        <w:rPr>
                          <w:b/>
                          <w:color w:val="7030A0"/>
                        </w:rPr>
                        <w:t xml:space="preserve"> clothing worn in other climates</w:t>
                      </w:r>
                    </w:p>
                    <w:p w:rsidRPr="00E641C0" w:rsidR="00E641C0" w:rsidP="00E641C0" w:rsidRDefault="00E641C0" w14:paraId="14524669" w14:textId="77777777">
                      <w:pPr>
                        <w:pStyle w:val="Default"/>
                      </w:pPr>
                    </w:p>
                    <w:p w:rsidR="000E0624" w:rsidP="00E96106" w:rsidRDefault="000E0624" w14:paraId="3363F11A" w14:textId="7777777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F1B">
        <w:rPr>
          <w:noProof/>
        </w:rPr>
        <w:drawing>
          <wp:anchor distT="0" distB="0" distL="114300" distR="114300" simplePos="0" relativeHeight="251714560" behindDoc="0" locked="0" layoutInCell="1" allowOverlap="1" wp14:anchorId="4CFA8295" wp14:editId="1120865A">
            <wp:simplePos x="0" y="0"/>
            <wp:positionH relativeFrom="page">
              <wp:align>right</wp:align>
            </wp:positionH>
            <wp:positionV relativeFrom="paragraph">
              <wp:posOffset>5488940</wp:posOffset>
            </wp:positionV>
            <wp:extent cx="3771900" cy="26092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D68" w:rsidP="00F13D68" w:rsidRDefault="00F13D68" w14:paraId="1614CC5B" w14:textId="77777777">
      <w:pPr>
        <w:spacing w:after="0" w:line="240" w:lineRule="auto"/>
      </w:pPr>
      <w:r>
        <w:separator/>
      </w:r>
    </w:p>
  </w:endnote>
  <w:endnote w:type="continuationSeparator" w:id="0">
    <w:p w:rsidR="00F13D68" w:rsidP="00F13D68" w:rsidRDefault="00F13D68" w14:paraId="36F082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D68" w:rsidP="00F13D68" w:rsidRDefault="00F13D68" w14:paraId="7946D5D6" w14:textId="77777777">
      <w:pPr>
        <w:spacing w:after="0" w:line="240" w:lineRule="auto"/>
      </w:pPr>
      <w:r>
        <w:separator/>
      </w:r>
    </w:p>
  </w:footnote>
  <w:footnote w:type="continuationSeparator" w:id="0">
    <w:p w:rsidR="00F13D68" w:rsidP="00F13D68" w:rsidRDefault="00F13D68" w14:paraId="2D8659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03768" w:rsidR="00803768" w:rsidP="00803768" w:rsidRDefault="00803768" w14:paraId="4D600FB1" w14:textId="77777777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B06AB"/>
    <w:rsid w:val="00FC28C0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styleId="Pa18" w:customStyle="1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styleId="Pa9" w:customStyle="1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325F-8C33-4B21-A626-66C62F64E64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e1cdd752-af45-4ce6-8738-027aad3647e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351140-7802-49a8-987c-b5a4675e3d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2CDA8-D4CB-4686-AF77-4764BE1F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2022-01-21T11:30:00Z</cp:lastPrinted>
  <dcterms:created xsi:type="dcterms:W3CDTF">2022-02-04T10:46:00Z</dcterms:created>
  <dcterms:modified xsi:type="dcterms:W3CDTF">2022-02-04T10:46:00Z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